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1"/>
        <w:gridCol w:w="3689"/>
      </w:tblGrid>
      <w:tr w:rsidR="00D15F74" w:rsidTr="00A50CDA">
        <w:trPr>
          <w:divId w:val="1596355033"/>
          <w:trHeight w:val="1135"/>
        </w:trPr>
        <w:tc>
          <w:tcPr>
            <w:tcW w:w="32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Pr="00A50CDA" w:rsidRDefault="00A50CDA" w:rsidP="00A50CDA">
            <w:pPr>
              <w:pStyle w:val="undline"/>
              <w:spacing w:before="0" w:before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Реквизиты бланка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>(угловой штамп)</w:t>
            </w:r>
          </w:p>
        </w:tc>
        <w:tc>
          <w:tcPr>
            <w:tcW w:w="17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0CDA" w:rsidRDefault="00954164" w:rsidP="00A50CDA">
            <w:pPr>
              <w:pStyle w:val="append1"/>
              <w:spacing w:before="0" w:beforeAutospacing="0" w:after="0" w:afterAutospacing="0"/>
              <w:ind w:left="122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0" w:name="a5"/>
            <w:bookmarkEnd w:id="0"/>
            <w:r>
              <w:rPr>
                <w:rFonts w:ascii="Arial" w:hAnsi="Arial" w:cs="Arial"/>
                <w:color w:val="000000"/>
                <w:sz w:val="23"/>
                <w:szCs w:val="23"/>
              </w:rPr>
              <w:t>Приложение 2</w:t>
            </w:r>
          </w:p>
          <w:p w:rsidR="00D15F74" w:rsidRDefault="00954164" w:rsidP="00A50CDA">
            <w:pPr>
              <w:pStyle w:val="append1"/>
              <w:spacing w:before="0" w:beforeAutospacing="0" w:after="0" w:afterAutospacing="0"/>
              <w:ind w:left="122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к </w:t>
            </w:r>
            <w:hyperlink w:anchor="a1" w:tooltip="+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постановлению</w:t>
              </w:r>
            </w:hyperlink>
            <w:r w:rsidR="00A50CDA">
              <w:rPr>
                <w:rStyle w:val="a3"/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Совета Министров</w:t>
            </w:r>
            <w:r w:rsidR="00A50CDA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Республики Беларусь</w:t>
            </w:r>
            <w:r w:rsidR="00A50CDA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28.04.2023 № 287 </w:t>
            </w:r>
          </w:p>
        </w:tc>
      </w:tr>
    </w:tbl>
    <w:p w:rsidR="00D15F74" w:rsidRPr="00F44190" w:rsidRDefault="00954164" w:rsidP="00F44190">
      <w:pPr>
        <w:pStyle w:val="titlep"/>
        <w:spacing w:before="0" w:beforeAutospacing="0" w:after="0" w:afterAutospacing="0"/>
        <w:jc w:val="center"/>
        <w:divId w:val="1596355033"/>
        <w:rPr>
          <w:rFonts w:ascii="Arial" w:hAnsi="Arial" w:cs="Arial"/>
          <w:b/>
          <w:color w:val="000000"/>
          <w:sz w:val="23"/>
          <w:szCs w:val="23"/>
        </w:rPr>
      </w:pPr>
      <w:r w:rsidRPr="00F44190">
        <w:rPr>
          <w:rFonts w:ascii="Arial" w:hAnsi="Arial" w:cs="Arial"/>
          <w:b/>
          <w:color w:val="000000"/>
          <w:sz w:val="23"/>
          <w:szCs w:val="23"/>
        </w:rPr>
        <w:t>СПРАВКА</w:t>
      </w:r>
      <w:r w:rsidRPr="00F44190">
        <w:rPr>
          <w:rFonts w:ascii="Arial" w:hAnsi="Arial" w:cs="Arial"/>
          <w:b/>
          <w:color w:val="000000"/>
          <w:sz w:val="23"/>
          <w:szCs w:val="23"/>
        </w:rPr>
        <w:br/>
        <w:t>об освобождении от работы в день прохождения медицинского осмотра</w:t>
      </w:r>
      <w:r w:rsidRPr="00F44190">
        <w:rPr>
          <w:rFonts w:ascii="Arial" w:hAnsi="Arial" w:cs="Arial"/>
          <w:b/>
          <w:color w:val="000000"/>
          <w:sz w:val="23"/>
          <w:szCs w:val="23"/>
        </w:rPr>
        <w:br/>
        <w:t>и (или) применения вспомогательных медицинских технологий</w:t>
      </w:r>
    </w:p>
    <w:p w:rsidR="00D15F74" w:rsidRDefault="00954164" w:rsidP="00F44190">
      <w:pPr>
        <w:pStyle w:val="newncpi0"/>
        <w:spacing w:before="0" w:beforeAutospacing="0"/>
        <w:jc w:val="center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____ ___________ ____ г.</w:t>
      </w:r>
    </w:p>
    <w:p w:rsidR="00D15F74" w:rsidRDefault="00954164" w:rsidP="003379EE">
      <w:pPr>
        <w:pStyle w:val="newncpi"/>
        <w:spacing w:after="0" w:afterAutospacing="0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4461C6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Донор ______________________________________________________</w:t>
      </w:r>
      <w:r w:rsidR="003379EE">
        <w:rPr>
          <w:rFonts w:ascii="Arial" w:hAnsi="Arial" w:cs="Arial"/>
          <w:color w:val="000000"/>
          <w:sz w:val="23"/>
          <w:szCs w:val="23"/>
        </w:rPr>
        <w:t>_______</w:t>
      </w:r>
      <w:r>
        <w:rPr>
          <w:rFonts w:ascii="Arial" w:hAnsi="Arial" w:cs="Arial"/>
          <w:color w:val="000000"/>
          <w:sz w:val="23"/>
          <w:szCs w:val="23"/>
        </w:rPr>
        <w:t>____________</w:t>
      </w:r>
    </w:p>
    <w:p w:rsidR="00D15F74" w:rsidRDefault="00954164" w:rsidP="003379EE">
      <w:pPr>
        <w:pStyle w:val="undline"/>
        <w:spacing w:before="0" w:beforeAutospacing="0" w:after="0" w:afterAutospacing="0"/>
        <w:ind w:left="2410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(фамилия, собственное имя, отчество (если таковое имеется)</w:t>
      </w:r>
    </w:p>
    <w:p w:rsidR="00D15F74" w:rsidRDefault="00954164" w:rsidP="00F44190">
      <w:pPr>
        <w:pStyle w:val="newncpi0"/>
        <w:spacing w:before="0" w:beforeAutospacing="0" w:after="0" w:afterAutospacing="0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работает ________________________________________________________________</w:t>
      </w:r>
      <w:r w:rsidR="003379EE">
        <w:rPr>
          <w:rFonts w:ascii="Arial" w:hAnsi="Arial" w:cs="Arial"/>
          <w:color w:val="000000"/>
          <w:sz w:val="23"/>
          <w:szCs w:val="23"/>
        </w:rPr>
        <w:t>_______</w:t>
      </w:r>
      <w:r>
        <w:rPr>
          <w:rFonts w:ascii="Arial" w:hAnsi="Arial" w:cs="Arial"/>
          <w:color w:val="000000"/>
          <w:sz w:val="23"/>
          <w:szCs w:val="23"/>
        </w:rPr>
        <w:t>_____</w:t>
      </w:r>
    </w:p>
    <w:p w:rsidR="00D15F74" w:rsidRDefault="00954164" w:rsidP="00F44190">
      <w:pPr>
        <w:pStyle w:val="undline"/>
        <w:spacing w:before="0" w:beforeAutospacing="0" w:after="0" w:afterAutospacing="0"/>
        <w:ind w:left="1701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(полное наименование организации, индивидуального предпринимателя,</w:t>
      </w:r>
    </w:p>
    <w:p w:rsidR="00D15F74" w:rsidRDefault="00954164" w:rsidP="00F44190">
      <w:pPr>
        <w:pStyle w:val="newncpi0"/>
        <w:spacing w:before="0" w:beforeAutospacing="0" w:after="0" w:afterAutospacing="0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</w:t>
      </w:r>
      <w:r w:rsidR="003379EE">
        <w:rPr>
          <w:rFonts w:ascii="Arial" w:hAnsi="Arial" w:cs="Arial"/>
          <w:color w:val="000000"/>
          <w:sz w:val="23"/>
          <w:szCs w:val="23"/>
        </w:rPr>
        <w:t>_______</w:t>
      </w:r>
      <w:r>
        <w:rPr>
          <w:rFonts w:ascii="Arial" w:hAnsi="Arial" w:cs="Arial"/>
          <w:color w:val="000000"/>
          <w:sz w:val="23"/>
          <w:szCs w:val="23"/>
        </w:rPr>
        <w:t>_,</w:t>
      </w:r>
    </w:p>
    <w:p w:rsidR="00D15F74" w:rsidRDefault="00954164" w:rsidP="00F44190">
      <w:pPr>
        <w:pStyle w:val="undline"/>
        <w:spacing w:before="0" w:beforeAutospacing="0" w:after="0" w:afterAutospacing="0"/>
        <w:jc w:val="center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наименование должности служащего (профессии рабочего)</w:t>
      </w:r>
    </w:p>
    <w:p w:rsidR="00D15F74" w:rsidRDefault="00954164" w:rsidP="00F44190">
      <w:pPr>
        <w:pStyle w:val="newncpi0"/>
        <w:spacing w:before="0" w:beforeAutospacing="0" w:after="0" w:afterAutospacing="0"/>
        <w:jc w:val="both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освобожден от работы ___ ________ ____ г. на время прохождения медицинского осмотра</w:t>
      </w:r>
      <w:r w:rsidR="00F44190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 (или) применения вспомогательных медицинских технологий, включая время на проезд</w:t>
      </w:r>
      <w:r w:rsidR="00EF543E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 месту прохождения медицинского осмотра и (или) применения вспомогательных</w:t>
      </w:r>
      <w:r w:rsidR="00F44190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медицинских технологий и обратно, с _________ по __________ __________________</w:t>
      </w:r>
      <w:r w:rsidR="003379EE">
        <w:rPr>
          <w:rFonts w:ascii="Arial" w:hAnsi="Arial" w:cs="Arial"/>
          <w:color w:val="000000"/>
          <w:sz w:val="23"/>
          <w:szCs w:val="23"/>
        </w:rPr>
        <w:t>________</w:t>
      </w:r>
      <w:r>
        <w:rPr>
          <w:rFonts w:ascii="Arial" w:hAnsi="Arial" w:cs="Arial"/>
          <w:color w:val="000000"/>
          <w:sz w:val="23"/>
          <w:szCs w:val="23"/>
        </w:rPr>
        <w:t>____</w:t>
      </w:r>
    </w:p>
    <w:p w:rsidR="00F44190" w:rsidRDefault="00EF543E" w:rsidP="00EF543E">
      <w:pPr>
        <w:pStyle w:val="undline"/>
        <w:spacing w:before="0" w:beforeAutospacing="0" w:after="0" w:afterAutospacing="0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</w:t>
      </w:r>
      <w:r w:rsidR="00954164">
        <w:rPr>
          <w:rFonts w:ascii="Arial" w:hAnsi="Arial" w:cs="Arial"/>
          <w:color w:val="000000"/>
          <w:sz w:val="23"/>
          <w:szCs w:val="23"/>
        </w:rPr>
        <w:t>(количество часов)</w:t>
      </w:r>
    </w:p>
    <w:p w:rsidR="00D15F74" w:rsidRDefault="00954164" w:rsidP="009670F7">
      <w:pPr>
        <w:pStyle w:val="newncpi0"/>
        <w:spacing w:before="0" w:beforeAutospacing="0" w:after="0" w:afterAutospacing="0"/>
        <w:jc w:val="both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согласно справке о прохождении донором медицинского осмотра</w:t>
      </w:r>
      <w:r w:rsidR="00EF543E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 (или)</w:t>
      </w:r>
      <w:r w:rsidR="00EF543E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применения</w:t>
      </w:r>
      <w:r w:rsidR="00EF543E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вспомогательных медицинских технологий № _____ от ___ ____________ ____ г.,</w:t>
      </w:r>
      <w:r w:rsidR="00EF543E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выданной организацией службы крови.</w:t>
      </w:r>
    </w:p>
    <w:p w:rsidR="00D15F74" w:rsidRDefault="00954164" w:rsidP="00EF543E">
      <w:pPr>
        <w:pStyle w:val="newncpi"/>
        <w:spacing w:before="0" w:beforeAutospacing="0" w:after="0" w:afterAutospacing="0"/>
        <w:ind w:firstLine="708"/>
        <w:jc w:val="both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Время освобождения от работы отражено в табеле учета рабочего времени, годовых табельных карточках и других документах для учета явок на работу и ухода с нее, принятых</w:t>
      </w:r>
      <w:r w:rsidR="00EF543E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у нанимателя.</w:t>
      </w:r>
    </w:p>
    <w:p w:rsidR="00D15F74" w:rsidRDefault="00954164" w:rsidP="009670F7">
      <w:pPr>
        <w:pStyle w:val="newncpi"/>
        <w:spacing w:before="0" w:beforeAutospacing="0" w:after="0" w:afterAutospacing="0"/>
        <w:ind w:firstLine="708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Среднедневной (среднечасовой) заработок составляет ___________________</w:t>
      </w:r>
      <w:r w:rsidR="009670F7">
        <w:rPr>
          <w:rFonts w:ascii="Arial" w:hAnsi="Arial" w:cs="Arial"/>
          <w:color w:val="000000"/>
          <w:sz w:val="23"/>
          <w:szCs w:val="23"/>
        </w:rPr>
        <w:t>_____</w:t>
      </w:r>
      <w:r>
        <w:rPr>
          <w:rFonts w:ascii="Arial" w:hAnsi="Arial" w:cs="Arial"/>
          <w:color w:val="000000"/>
          <w:sz w:val="23"/>
          <w:szCs w:val="23"/>
        </w:rPr>
        <w:t>_______</w:t>
      </w:r>
    </w:p>
    <w:p w:rsidR="00D15F74" w:rsidRDefault="00954164" w:rsidP="009670F7">
      <w:pPr>
        <w:pStyle w:val="undline"/>
        <w:spacing w:before="0" w:beforeAutospacing="0" w:after="0" w:afterAutospacing="0"/>
        <w:ind w:left="7230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(сумма</w:t>
      </w:r>
    </w:p>
    <w:p w:rsidR="00D15F74" w:rsidRDefault="00954164" w:rsidP="009670F7">
      <w:pPr>
        <w:pStyle w:val="newncpi0"/>
        <w:spacing w:before="0" w:beforeAutospacing="0" w:after="0" w:afterAutospacing="0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</w:t>
      </w:r>
      <w:r w:rsidR="009670F7">
        <w:rPr>
          <w:rFonts w:ascii="Arial" w:hAnsi="Arial" w:cs="Arial"/>
          <w:color w:val="000000"/>
          <w:sz w:val="23"/>
          <w:szCs w:val="23"/>
        </w:rPr>
        <w:t>_________________</w:t>
      </w:r>
      <w:r>
        <w:rPr>
          <w:rFonts w:ascii="Arial" w:hAnsi="Arial" w:cs="Arial"/>
          <w:color w:val="000000"/>
          <w:sz w:val="23"/>
          <w:szCs w:val="23"/>
        </w:rPr>
        <w:t>_____</w:t>
      </w:r>
      <w:r w:rsidR="009670F7">
        <w:rPr>
          <w:rFonts w:ascii="Arial" w:hAnsi="Arial" w:cs="Arial"/>
          <w:color w:val="000000"/>
          <w:sz w:val="23"/>
          <w:szCs w:val="23"/>
        </w:rPr>
        <w:t>_</w:t>
      </w:r>
      <w:r>
        <w:rPr>
          <w:rFonts w:ascii="Arial" w:hAnsi="Arial" w:cs="Arial"/>
          <w:color w:val="000000"/>
          <w:sz w:val="23"/>
          <w:szCs w:val="23"/>
        </w:rPr>
        <w:t>______</w:t>
      </w:r>
    </w:p>
    <w:p w:rsidR="00D15F74" w:rsidRDefault="00954164" w:rsidP="009670F7">
      <w:pPr>
        <w:pStyle w:val="undline"/>
        <w:spacing w:before="0" w:beforeAutospacing="0" w:after="0" w:afterAutospacing="0"/>
        <w:jc w:val="center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цифрами и прописью)</w:t>
      </w:r>
    </w:p>
    <w:p w:rsidR="00D15F74" w:rsidRDefault="00954164" w:rsidP="009670F7">
      <w:pPr>
        <w:pStyle w:val="newncpi"/>
        <w:spacing w:before="0" w:beforeAutospacing="0" w:after="0" w:afterAutospacing="0"/>
        <w:ind w:firstLine="708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расчете среднедневного (среднечасового) заработка использованы следующие данные:</w:t>
      </w:r>
    </w:p>
    <w:p w:rsidR="00D15F74" w:rsidRDefault="00954164" w:rsidP="00A50CDA">
      <w:pPr>
        <w:pStyle w:val="newncpi"/>
        <w:spacing w:before="0" w:beforeAutospacing="0" w:after="0" w:afterAutospacing="0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продолжительность рабочего дня (смены) ____________________</w:t>
      </w:r>
      <w:r w:rsidR="009670F7">
        <w:rPr>
          <w:rFonts w:ascii="Arial" w:hAnsi="Arial" w:cs="Arial"/>
          <w:color w:val="000000"/>
          <w:sz w:val="23"/>
          <w:szCs w:val="23"/>
        </w:rPr>
        <w:t>____________</w:t>
      </w:r>
      <w:r w:rsidR="004461C6">
        <w:rPr>
          <w:rFonts w:ascii="Arial" w:hAnsi="Arial" w:cs="Arial"/>
          <w:color w:val="000000"/>
          <w:sz w:val="23"/>
          <w:szCs w:val="23"/>
        </w:rPr>
        <w:t>________</w:t>
      </w:r>
      <w:r w:rsidR="00427C45">
        <w:rPr>
          <w:rFonts w:ascii="Arial" w:hAnsi="Arial" w:cs="Arial"/>
          <w:color w:val="000000"/>
          <w:sz w:val="23"/>
          <w:szCs w:val="23"/>
        </w:rPr>
        <w:t>______</w:t>
      </w:r>
      <w:r w:rsidR="004461C6">
        <w:rPr>
          <w:rFonts w:ascii="Arial" w:hAnsi="Arial" w:cs="Arial"/>
          <w:color w:val="000000"/>
          <w:sz w:val="23"/>
          <w:szCs w:val="23"/>
        </w:rPr>
        <w:t>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994"/>
        <w:gridCol w:w="4322"/>
        <w:gridCol w:w="3328"/>
      </w:tblGrid>
      <w:tr w:rsidR="00D15F74" w:rsidTr="00A50CDA">
        <w:trPr>
          <w:divId w:val="1596355033"/>
          <w:trHeight w:val="398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5F74" w:rsidRDefault="00954164">
            <w:pPr>
              <w:pStyle w:val="table1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5F74" w:rsidRDefault="00954164">
            <w:pPr>
              <w:pStyle w:val="table1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Месяц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5F74" w:rsidRDefault="00954164">
            <w:pPr>
              <w:pStyle w:val="table1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Количество отработанных дней (часов)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5F74" w:rsidRDefault="00954164">
            <w:pPr>
              <w:pStyle w:val="table1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Начислено</w:t>
            </w:r>
          </w:p>
        </w:tc>
      </w:tr>
      <w:tr w:rsidR="00D15F74" w:rsidTr="00A50CDA">
        <w:trPr>
          <w:divId w:val="1596355033"/>
          <w:trHeight w:val="398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table10"/>
              <w:spacing w:before="120" w:before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table10"/>
              <w:spacing w:before="120" w:before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table10"/>
              <w:spacing w:before="120" w:before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table10"/>
              <w:spacing w:before="120" w:before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D15F74" w:rsidTr="00A50CDA">
        <w:trPr>
          <w:divId w:val="1596355033"/>
          <w:trHeight w:val="398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table10"/>
              <w:spacing w:before="120" w:before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table10"/>
              <w:spacing w:before="120" w:before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table10"/>
              <w:spacing w:before="120" w:before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table10"/>
              <w:spacing w:before="120" w:before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D15F74" w:rsidTr="00A50CDA">
        <w:trPr>
          <w:divId w:val="1596355033"/>
          <w:trHeight w:val="399"/>
        </w:trPr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table10"/>
              <w:spacing w:before="120" w:beforeAutospacing="0"/>
              <w:ind w:left="284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table10"/>
              <w:spacing w:before="120" w:before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table10"/>
              <w:spacing w:before="120" w:before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D15F74" w:rsidRDefault="00954164" w:rsidP="003379EE">
      <w:pPr>
        <w:pStyle w:val="newncpi"/>
        <w:spacing w:after="0" w:afterAutospacing="0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9670F7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Сумма к возмещению _____</w:t>
      </w:r>
      <w:r w:rsidR="00EF543E">
        <w:rPr>
          <w:rFonts w:ascii="Arial" w:hAnsi="Arial" w:cs="Arial"/>
          <w:color w:val="000000"/>
          <w:sz w:val="23"/>
          <w:szCs w:val="23"/>
        </w:rPr>
        <w:t>____</w:t>
      </w:r>
      <w:r>
        <w:rPr>
          <w:rFonts w:ascii="Arial" w:hAnsi="Arial" w:cs="Arial"/>
          <w:color w:val="000000"/>
          <w:sz w:val="23"/>
          <w:szCs w:val="23"/>
        </w:rPr>
        <w:t>___ рублей.</w:t>
      </w:r>
    </w:p>
    <w:p w:rsidR="00D15F74" w:rsidRDefault="00954164" w:rsidP="003379EE">
      <w:pPr>
        <w:pStyle w:val="newncpi"/>
        <w:spacing w:before="0" w:beforeAutospacing="0" w:after="0" w:afterAutospacing="0"/>
        <w:ind w:firstLine="708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Справка дана для предоставления в организацию, обособленное подразделение, указанные в </w:t>
      </w:r>
      <w:hyperlink r:id="rId5" w:anchor="a154" w:tooltip="+" w:history="1">
        <w:r>
          <w:rPr>
            <w:rStyle w:val="a3"/>
            <w:rFonts w:ascii="Arial" w:hAnsi="Arial" w:cs="Arial"/>
            <w:sz w:val="23"/>
            <w:szCs w:val="23"/>
          </w:rPr>
          <w:t>части третьей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 статьи 20 Закона Республики Беларусь от 30 ноября 2010 г. № 197-З «О донорстве крови и ее компонентов».</w:t>
      </w:r>
    </w:p>
    <w:p w:rsidR="00EF543E" w:rsidRDefault="00954164" w:rsidP="00EF543E">
      <w:pPr>
        <w:pStyle w:val="newncpi"/>
        <w:spacing w:before="0" w:beforeAutospacing="0" w:after="0" w:afterAutospacing="0"/>
        <w:ind w:firstLine="708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Справка действительна в течение 6 месяцев.</w:t>
      </w:r>
    </w:p>
    <w:p w:rsidR="00D15F74" w:rsidRDefault="00954164" w:rsidP="00EF543E">
      <w:pPr>
        <w:pStyle w:val="newncpi"/>
        <w:spacing w:before="0" w:beforeAutospacing="0" w:after="0" w:afterAutospacing="0"/>
        <w:ind w:firstLine="708"/>
        <w:divId w:val="159635503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1000"/>
        <w:gridCol w:w="2687"/>
        <w:gridCol w:w="270"/>
        <w:gridCol w:w="5065"/>
      </w:tblGrid>
      <w:tr w:rsidR="00D15F74">
        <w:trPr>
          <w:divId w:val="1596355033"/>
          <w:trHeight w:val="240"/>
        </w:trPr>
        <w:tc>
          <w:tcPr>
            <w:tcW w:w="12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newncpi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Руководитель </w:t>
            </w:r>
          </w:p>
        </w:tc>
        <w:tc>
          <w:tcPr>
            <w:tcW w:w="12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newncpi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______________</w:t>
            </w:r>
          </w:p>
        </w:tc>
        <w:tc>
          <w:tcPr>
            <w:tcW w:w="24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newncpi0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___</w:t>
            </w:r>
            <w:r w:rsidR="00EF543E">
              <w:rPr>
                <w:rFonts w:ascii="Arial" w:hAnsi="Arial" w:cs="Arial"/>
                <w:color w:val="000000"/>
                <w:sz w:val="23"/>
                <w:szCs w:val="23"/>
              </w:rPr>
              <w:t>__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______________________</w:t>
            </w:r>
          </w:p>
        </w:tc>
      </w:tr>
      <w:tr w:rsidR="00D15F74">
        <w:trPr>
          <w:divId w:val="1596355033"/>
          <w:trHeight w:val="240"/>
        </w:trPr>
        <w:tc>
          <w:tcPr>
            <w:tcW w:w="12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table1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undline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24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 w:rsidP="00EF543E">
            <w:pPr>
              <w:pStyle w:val="undline"/>
              <w:spacing w:before="0" w:beforeAutospacing="0" w:after="0" w:afterAutospacing="0"/>
              <w:ind w:right="166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(фамилия, инициалы (инициал </w:t>
            </w:r>
          </w:p>
          <w:p w:rsidR="00D15F74" w:rsidRDefault="00954164" w:rsidP="00EF543E">
            <w:pPr>
              <w:pStyle w:val="undline"/>
              <w:spacing w:before="0" w:beforeAutospacing="0" w:after="0" w:afterAutospacing="0"/>
              <w:ind w:right="460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собственного имени)</w:t>
            </w:r>
          </w:p>
        </w:tc>
      </w:tr>
      <w:tr w:rsidR="00D15F74">
        <w:trPr>
          <w:divId w:val="1596355033"/>
          <w:trHeight w:val="240"/>
        </w:trPr>
        <w:tc>
          <w:tcPr>
            <w:tcW w:w="12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newncpi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Главный бухгалтер </w:t>
            </w:r>
          </w:p>
        </w:tc>
        <w:tc>
          <w:tcPr>
            <w:tcW w:w="12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newncpi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___________</w:t>
            </w:r>
            <w:r w:rsidR="00EF543E">
              <w:rPr>
                <w:rFonts w:ascii="Arial" w:hAnsi="Arial" w:cs="Arial"/>
                <w:color w:val="000000"/>
                <w:sz w:val="23"/>
                <w:szCs w:val="23"/>
              </w:rPr>
              <w:t>_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___</w:t>
            </w:r>
          </w:p>
        </w:tc>
        <w:tc>
          <w:tcPr>
            <w:tcW w:w="24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newncpi0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_________</w:t>
            </w:r>
            <w:r w:rsidR="00EF543E">
              <w:rPr>
                <w:rFonts w:ascii="Arial" w:hAnsi="Arial" w:cs="Arial"/>
                <w:color w:val="000000"/>
                <w:sz w:val="23"/>
                <w:szCs w:val="23"/>
              </w:rPr>
              <w:t>__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________________</w:t>
            </w:r>
          </w:p>
        </w:tc>
      </w:tr>
      <w:tr w:rsidR="00D15F74">
        <w:trPr>
          <w:divId w:val="1596355033"/>
          <w:trHeight w:val="240"/>
        </w:trPr>
        <w:tc>
          <w:tcPr>
            <w:tcW w:w="12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table1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undline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(подпись)</w:t>
            </w:r>
          </w:p>
        </w:tc>
        <w:tc>
          <w:tcPr>
            <w:tcW w:w="24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 w:rsidP="00EF543E">
            <w:pPr>
              <w:pStyle w:val="undline"/>
              <w:spacing w:before="0" w:beforeAutospacing="0" w:after="0" w:afterAutospacing="0"/>
              <w:ind w:right="166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(фамилия, инициалы (инициал </w:t>
            </w:r>
          </w:p>
          <w:p w:rsidR="00D15F74" w:rsidRDefault="00954164" w:rsidP="00EF543E">
            <w:pPr>
              <w:pStyle w:val="undline"/>
              <w:spacing w:before="0" w:beforeAutospacing="0" w:after="0" w:afterAutospacing="0"/>
              <w:ind w:right="460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собственного имени)</w:t>
            </w:r>
          </w:p>
        </w:tc>
      </w:tr>
      <w:tr w:rsidR="00D15F74">
        <w:trPr>
          <w:divId w:val="1596355033"/>
          <w:trHeight w:val="240"/>
        </w:trPr>
        <w:tc>
          <w:tcPr>
            <w:tcW w:w="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newncpi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 Исполнитель </w:t>
            </w:r>
          </w:p>
        </w:tc>
        <w:tc>
          <w:tcPr>
            <w:tcW w:w="183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newncpi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______________________</w:t>
            </w:r>
            <w:r w:rsidR="00EF543E">
              <w:rPr>
                <w:rFonts w:ascii="Arial" w:hAnsi="Arial" w:cs="Arial"/>
                <w:color w:val="000000"/>
                <w:sz w:val="23"/>
                <w:szCs w:val="23"/>
              </w:rPr>
              <w:t>___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___ </w:t>
            </w:r>
          </w:p>
        </w:tc>
        <w:tc>
          <w:tcPr>
            <w:tcW w:w="2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newncpi0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___________</w:t>
            </w:r>
            <w:r w:rsidR="00EF543E">
              <w:rPr>
                <w:rFonts w:ascii="Arial" w:hAnsi="Arial" w:cs="Arial"/>
                <w:color w:val="000000"/>
                <w:sz w:val="23"/>
                <w:szCs w:val="23"/>
              </w:rPr>
              <w:t>_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______________</w:t>
            </w:r>
          </w:p>
        </w:tc>
      </w:tr>
      <w:tr w:rsidR="00D15F74">
        <w:trPr>
          <w:divId w:val="1596355033"/>
          <w:trHeight w:val="240"/>
        </w:trPr>
        <w:tc>
          <w:tcPr>
            <w:tcW w:w="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table1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3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 w:rsidP="00EF543E">
            <w:pPr>
              <w:pStyle w:val="undline"/>
              <w:spacing w:before="0" w:beforeAutospacing="0" w:after="0" w:afterAutospacing="0"/>
              <w:ind w:left="174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(фамилия, инициалы (инициал</w:t>
            </w:r>
          </w:p>
          <w:p w:rsidR="00D15F74" w:rsidRDefault="00954164" w:rsidP="00EF543E">
            <w:pPr>
              <w:pStyle w:val="undline"/>
              <w:spacing w:before="0" w:beforeAutospacing="0" w:after="0" w:afterAutospacing="0"/>
              <w:ind w:left="566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собственного имени) </w:t>
            </w:r>
          </w:p>
        </w:tc>
        <w:tc>
          <w:tcPr>
            <w:tcW w:w="2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F74" w:rsidRDefault="00954164">
            <w:pPr>
              <w:pStyle w:val="undline"/>
              <w:ind w:right="149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(контактный номер телефона) </w:t>
            </w:r>
          </w:p>
        </w:tc>
      </w:tr>
    </w:tbl>
    <w:p w:rsidR="00D15F74" w:rsidRDefault="00D15F74" w:rsidP="00E968D5">
      <w:pPr>
        <w:rPr>
          <w:rFonts w:ascii="Arial" w:hAnsi="Arial" w:cs="Arial"/>
          <w:color w:val="000000"/>
          <w:sz w:val="23"/>
          <w:szCs w:val="23"/>
        </w:rPr>
      </w:pPr>
      <w:bookmarkStart w:id="1" w:name="_GoBack"/>
      <w:bookmarkEnd w:id="1"/>
    </w:p>
    <w:sectPr w:rsidR="00D15F74" w:rsidSect="00E968D5">
      <w:pgSz w:w="12240" w:h="15840"/>
      <w:pgMar w:top="426" w:right="720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BB"/>
    <w:rsid w:val="001F4FBB"/>
    <w:rsid w:val="003379EE"/>
    <w:rsid w:val="00427C45"/>
    <w:rsid w:val="004461C6"/>
    <w:rsid w:val="00754558"/>
    <w:rsid w:val="00867C65"/>
    <w:rsid w:val="00954164"/>
    <w:rsid w:val="009670F7"/>
    <w:rsid w:val="00A50CDA"/>
    <w:rsid w:val="00D15F74"/>
    <w:rsid w:val="00E968D5"/>
    <w:rsid w:val="00EF543E"/>
    <w:rsid w:val="00F4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991D"/>
  <w15:docId w15:val="{A33A4BC3-555D-48DD-A6C7-5EFB20AE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0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D:\&#1047;&#1072;&#1075;&#1088;&#1091;&#1079;&#1082;&#1080;\tx.dll%3fd=200540&amp;a=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D966-AA41-4F99-9415-91484101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ГУ "Гомельский областной центр трансфузиологии"</cp:lastModifiedBy>
  <cp:revision>11</cp:revision>
  <dcterms:created xsi:type="dcterms:W3CDTF">2023-05-04T11:43:00Z</dcterms:created>
  <dcterms:modified xsi:type="dcterms:W3CDTF">2023-05-05T07:25:00Z</dcterms:modified>
</cp:coreProperties>
</file>