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4"/>
        <w:gridCol w:w="3506"/>
      </w:tblGrid>
      <w:tr w:rsidR="00CD51A0" w:rsidRPr="00CD51A0" w:rsidTr="00CD51A0">
        <w:tc>
          <w:tcPr>
            <w:tcW w:w="3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newncpi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1A0" w:rsidRDefault="000C6DEF" w:rsidP="00CD51A0">
            <w:pPr>
              <w:pStyle w:val="append1"/>
              <w:spacing w:before="0" w:beforeAutospacing="0" w:after="0" w:afterAutospacing="0"/>
              <w:ind w:left="107"/>
              <w:rPr>
                <w:rFonts w:ascii="Arial" w:hAnsi="Arial" w:cs="Arial"/>
                <w:sz w:val="23"/>
                <w:szCs w:val="23"/>
              </w:rPr>
            </w:pPr>
            <w:bookmarkStart w:id="0" w:name="a4"/>
            <w:bookmarkEnd w:id="0"/>
            <w:r w:rsidRPr="00CD51A0">
              <w:rPr>
                <w:rFonts w:ascii="Arial" w:hAnsi="Arial" w:cs="Arial"/>
                <w:sz w:val="23"/>
                <w:szCs w:val="23"/>
              </w:rPr>
              <w:t>Приложение 1</w:t>
            </w:r>
          </w:p>
          <w:p w:rsidR="000B7FF3" w:rsidRPr="00CD51A0" w:rsidRDefault="000C6DEF" w:rsidP="00CD51A0">
            <w:pPr>
              <w:pStyle w:val="append1"/>
              <w:spacing w:before="0" w:beforeAutospacing="0" w:after="0" w:afterAutospacing="0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 xml:space="preserve">к </w:t>
            </w:r>
            <w:hyperlink w:anchor="a1" w:tooltip="+" w:history="1">
              <w:r w:rsidRPr="00CD51A0">
                <w:rPr>
                  <w:rStyle w:val="a3"/>
                  <w:rFonts w:ascii="Arial" w:hAnsi="Arial" w:cs="Arial"/>
                  <w:color w:val="auto"/>
                  <w:sz w:val="23"/>
                  <w:szCs w:val="23"/>
                  <w:u w:val="none"/>
                </w:rPr>
                <w:t>постановлению</w:t>
              </w:r>
            </w:hyperlink>
            <w:r w:rsidR="00CD51A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D51A0">
              <w:rPr>
                <w:rFonts w:ascii="Arial" w:hAnsi="Arial" w:cs="Arial"/>
                <w:sz w:val="23"/>
                <w:szCs w:val="23"/>
              </w:rPr>
              <w:t>Совета Министров</w:t>
            </w:r>
            <w:r w:rsidR="00CD51A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D51A0">
              <w:rPr>
                <w:rFonts w:ascii="Arial" w:hAnsi="Arial" w:cs="Arial"/>
                <w:sz w:val="23"/>
                <w:szCs w:val="23"/>
              </w:rPr>
              <w:t>Республики Беларусь</w:t>
            </w:r>
            <w:r w:rsidR="00CD51A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D51A0">
              <w:rPr>
                <w:rFonts w:ascii="Arial" w:hAnsi="Arial" w:cs="Arial"/>
                <w:sz w:val="23"/>
                <w:szCs w:val="23"/>
              </w:rPr>
              <w:t xml:space="preserve">28.04.2023 № 287 </w:t>
            </w:r>
          </w:p>
        </w:tc>
      </w:tr>
    </w:tbl>
    <w:p w:rsidR="000B7FF3" w:rsidRPr="00CD51A0" w:rsidRDefault="000C6DEF" w:rsidP="00CD51A0">
      <w:pPr>
        <w:pStyle w:val="undline"/>
        <w:spacing w:before="0" w:beforeAutospacing="0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 xml:space="preserve">Реквизиты </w:t>
      </w:r>
      <w:proofErr w:type="gramStart"/>
      <w:r w:rsidRPr="00CD51A0">
        <w:rPr>
          <w:rFonts w:ascii="Arial" w:hAnsi="Arial" w:cs="Arial"/>
          <w:sz w:val="23"/>
          <w:szCs w:val="23"/>
        </w:rPr>
        <w:t>бланка</w:t>
      </w:r>
      <w:r w:rsidRPr="00CD51A0">
        <w:rPr>
          <w:rFonts w:ascii="Arial" w:hAnsi="Arial" w:cs="Arial"/>
          <w:sz w:val="23"/>
          <w:szCs w:val="23"/>
        </w:rPr>
        <w:br/>
        <w:t>(</w:t>
      </w:r>
      <w:proofErr w:type="gramEnd"/>
      <w:r w:rsidRPr="00CD51A0">
        <w:rPr>
          <w:rFonts w:ascii="Arial" w:hAnsi="Arial" w:cs="Arial"/>
          <w:sz w:val="23"/>
          <w:szCs w:val="23"/>
        </w:rPr>
        <w:t>угловой штамп) </w:t>
      </w:r>
    </w:p>
    <w:p w:rsidR="00CD51A0" w:rsidRPr="00E0582F" w:rsidRDefault="000C6DEF" w:rsidP="00CD51A0">
      <w:pPr>
        <w:pStyle w:val="titlep"/>
        <w:spacing w:before="0" w:beforeAutospacing="0" w:after="0" w:afterAutospacing="0"/>
        <w:jc w:val="center"/>
        <w:rPr>
          <w:rFonts w:ascii="Arial" w:hAnsi="Arial" w:cs="Arial"/>
          <w:b/>
          <w:sz w:val="23"/>
          <w:szCs w:val="23"/>
        </w:rPr>
      </w:pPr>
      <w:bookmarkStart w:id="1" w:name="_GoBack"/>
      <w:r w:rsidRPr="00E0582F">
        <w:rPr>
          <w:rFonts w:ascii="Arial" w:hAnsi="Arial" w:cs="Arial"/>
          <w:b/>
          <w:sz w:val="23"/>
          <w:szCs w:val="23"/>
        </w:rPr>
        <w:t>СПРАВКА</w:t>
      </w:r>
      <w:r w:rsidRPr="00E0582F">
        <w:rPr>
          <w:rFonts w:ascii="Arial" w:hAnsi="Arial" w:cs="Arial"/>
          <w:b/>
          <w:sz w:val="23"/>
          <w:szCs w:val="23"/>
        </w:rPr>
        <w:br/>
        <w:t>об освобождении от работы в день сдачи крови, ее компонентов</w:t>
      </w:r>
    </w:p>
    <w:bookmarkEnd w:id="1"/>
    <w:p w:rsidR="000B7FF3" w:rsidRDefault="000C6DEF" w:rsidP="00CD51A0">
      <w:pPr>
        <w:pStyle w:val="titlep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от ____ ___________ ____ г.</w:t>
      </w:r>
    </w:p>
    <w:p w:rsidR="00CD51A0" w:rsidRPr="00CD51A0" w:rsidRDefault="00CD51A0" w:rsidP="00CD51A0">
      <w:pPr>
        <w:pStyle w:val="titlep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</w:p>
    <w:p w:rsidR="000B7FF3" w:rsidRPr="00CD51A0" w:rsidRDefault="000C6DEF" w:rsidP="00F97BAB">
      <w:pPr>
        <w:pStyle w:val="newncpi"/>
        <w:spacing w:before="0" w:beforeAutospacing="0" w:after="0" w:afterAutospacing="0"/>
        <w:ind w:firstLine="708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Донор _______________________</w:t>
      </w:r>
      <w:r w:rsidR="003A4A22" w:rsidRPr="00CD51A0">
        <w:rPr>
          <w:rFonts w:ascii="Arial" w:hAnsi="Arial" w:cs="Arial"/>
          <w:sz w:val="23"/>
          <w:szCs w:val="23"/>
        </w:rPr>
        <w:t>_____________</w:t>
      </w:r>
      <w:r w:rsidRPr="00CD51A0">
        <w:rPr>
          <w:rFonts w:ascii="Arial" w:hAnsi="Arial" w:cs="Arial"/>
          <w:sz w:val="23"/>
          <w:szCs w:val="23"/>
        </w:rPr>
        <w:t>_____________________________________</w:t>
      </w:r>
    </w:p>
    <w:p w:rsidR="000B7FF3" w:rsidRPr="00CD51A0" w:rsidRDefault="000C6DEF" w:rsidP="003A4A22">
      <w:pPr>
        <w:pStyle w:val="undline"/>
        <w:spacing w:before="0" w:beforeAutospacing="0" w:after="0" w:afterAutospacing="0"/>
        <w:ind w:left="2410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(фамилия, собственное имя, отчество (если таковое имеется)</w:t>
      </w:r>
    </w:p>
    <w:p w:rsidR="000B7FF3" w:rsidRPr="00CD51A0" w:rsidRDefault="000C6DEF" w:rsidP="003A4A22">
      <w:pPr>
        <w:pStyle w:val="newncpi0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работает _________________</w:t>
      </w:r>
      <w:r w:rsidR="003A4A22" w:rsidRPr="00CD51A0">
        <w:rPr>
          <w:rFonts w:ascii="Arial" w:hAnsi="Arial" w:cs="Arial"/>
          <w:sz w:val="23"/>
          <w:szCs w:val="23"/>
        </w:rPr>
        <w:t>_______</w:t>
      </w:r>
      <w:r w:rsidRPr="00CD51A0">
        <w:rPr>
          <w:rFonts w:ascii="Arial" w:hAnsi="Arial" w:cs="Arial"/>
          <w:sz w:val="23"/>
          <w:szCs w:val="23"/>
        </w:rPr>
        <w:t>_______________________________________________</w:t>
      </w:r>
      <w:r w:rsidR="00CD51A0">
        <w:rPr>
          <w:rFonts w:ascii="Arial" w:hAnsi="Arial" w:cs="Arial"/>
          <w:sz w:val="23"/>
          <w:szCs w:val="23"/>
        </w:rPr>
        <w:t>_</w:t>
      </w:r>
      <w:r w:rsidRPr="00CD51A0">
        <w:rPr>
          <w:rFonts w:ascii="Arial" w:hAnsi="Arial" w:cs="Arial"/>
          <w:sz w:val="23"/>
          <w:szCs w:val="23"/>
        </w:rPr>
        <w:t>____</w:t>
      </w:r>
    </w:p>
    <w:p w:rsidR="000B7FF3" w:rsidRPr="00CD51A0" w:rsidRDefault="000C6DEF" w:rsidP="003A4A22">
      <w:pPr>
        <w:pStyle w:val="undline"/>
        <w:spacing w:before="0" w:beforeAutospacing="0" w:after="0" w:afterAutospacing="0"/>
        <w:ind w:left="1843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(полное наименование организации, индивидуального предпринимателя,</w:t>
      </w:r>
    </w:p>
    <w:p w:rsidR="000B7FF3" w:rsidRPr="00CD51A0" w:rsidRDefault="000C6DEF" w:rsidP="003A4A22">
      <w:pPr>
        <w:pStyle w:val="newncpi0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_____________________________________________________</w:t>
      </w:r>
      <w:r w:rsidR="00CD51A0">
        <w:rPr>
          <w:rFonts w:ascii="Arial" w:hAnsi="Arial" w:cs="Arial"/>
          <w:sz w:val="23"/>
          <w:szCs w:val="23"/>
        </w:rPr>
        <w:t>_______</w:t>
      </w:r>
      <w:r w:rsidRPr="00CD51A0">
        <w:rPr>
          <w:rFonts w:ascii="Arial" w:hAnsi="Arial" w:cs="Arial"/>
          <w:sz w:val="23"/>
          <w:szCs w:val="23"/>
        </w:rPr>
        <w:t>_____________________</w:t>
      </w:r>
      <w:r w:rsidR="00CD51A0">
        <w:rPr>
          <w:rFonts w:ascii="Arial" w:hAnsi="Arial" w:cs="Arial"/>
          <w:sz w:val="23"/>
          <w:szCs w:val="23"/>
        </w:rPr>
        <w:t>_</w:t>
      </w:r>
      <w:r w:rsidRPr="00CD51A0">
        <w:rPr>
          <w:rFonts w:ascii="Arial" w:hAnsi="Arial" w:cs="Arial"/>
          <w:sz w:val="23"/>
          <w:szCs w:val="23"/>
        </w:rPr>
        <w:t>_,</w:t>
      </w:r>
    </w:p>
    <w:p w:rsidR="000B7FF3" w:rsidRPr="00CD51A0" w:rsidRDefault="000C6DEF" w:rsidP="003A4A22">
      <w:pPr>
        <w:pStyle w:val="undline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наименование должности служащего (профессии рабочего)</w:t>
      </w:r>
    </w:p>
    <w:p w:rsidR="000B7FF3" w:rsidRPr="00CD51A0" w:rsidRDefault="000C6DEF" w:rsidP="00CD51A0">
      <w:pPr>
        <w:pStyle w:val="newncpi0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освобожден от работы ___ ______________ ____ г. в связи с выполнением донорской функции (продолжительность рабочего дня, смены ____) согласно справке о сдаче донором крови, ее компонентов № _________________ от ___ ____________ ____ г., выданной организацией службы крови.</w:t>
      </w:r>
    </w:p>
    <w:p w:rsidR="000B7FF3" w:rsidRPr="00CD51A0" w:rsidRDefault="000C6DEF" w:rsidP="00F97BAB">
      <w:pPr>
        <w:pStyle w:val="newncpi"/>
        <w:spacing w:before="0" w:beforeAutospacing="0" w:after="0" w:afterAutospacing="0"/>
        <w:ind w:firstLine="708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День (часы) освобождения от работы отражен в табеле учета рабочего времени, годовых табельных карточках и других документах для учета явок на работу и ухода с нее, принятых у нанимателя.</w:t>
      </w:r>
    </w:p>
    <w:p w:rsidR="000B7FF3" w:rsidRPr="00CD51A0" w:rsidRDefault="000C6DEF" w:rsidP="00F97BAB">
      <w:pPr>
        <w:pStyle w:val="newncpi"/>
        <w:spacing w:before="0" w:beforeAutospacing="0" w:after="0" w:afterAutospacing="0"/>
        <w:ind w:firstLine="708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Среднедневной (среднечасовой) заработок составляет ___</w:t>
      </w:r>
      <w:r w:rsidR="00CD51A0">
        <w:rPr>
          <w:rFonts w:ascii="Arial" w:hAnsi="Arial" w:cs="Arial"/>
          <w:sz w:val="23"/>
          <w:szCs w:val="23"/>
        </w:rPr>
        <w:t>____________</w:t>
      </w:r>
      <w:r w:rsidRPr="00CD51A0">
        <w:rPr>
          <w:rFonts w:ascii="Arial" w:hAnsi="Arial" w:cs="Arial"/>
          <w:sz w:val="23"/>
          <w:szCs w:val="23"/>
        </w:rPr>
        <w:t>________________</w:t>
      </w:r>
    </w:p>
    <w:p w:rsidR="000B7FF3" w:rsidRPr="00CD51A0" w:rsidRDefault="000C6DEF" w:rsidP="003A4A22">
      <w:pPr>
        <w:pStyle w:val="undline"/>
        <w:spacing w:before="0" w:beforeAutospacing="0" w:after="0" w:afterAutospacing="0"/>
        <w:ind w:left="7371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(сумма</w:t>
      </w:r>
    </w:p>
    <w:p w:rsidR="000B7FF3" w:rsidRPr="00CD51A0" w:rsidRDefault="000C6DEF" w:rsidP="003A4A22">
      <w:pPr>
        <w:pStyle w:val="newncpi0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__________________________________________________</w:t>
      </w:r>
      <w:r w:rsidR="00CD51A0">
        <w:rPr>
          <w:rFonts w:ascii="Arial" w:hAnsi="Arial" w:cs="Arial"/>
          <w:sz w:val="23"/>
          <w:szCs w:val="23"/>
        </w:rPr>
        <w:t>________</w:t>
      </w:r>
      <w:r w:rsidRPr="00CD51A0">
        <w:rPr>
          <w:rFonts w:ascii="Arial" w:hAnsi="Arial" w:cs="Arial"/>
          <w:sz w:val="23"/>
          <w:szCs w:val="23"/>
        </w:rPr>
        <w:t>__________________________</w:t>
      </w:r>
    </w:p>
    <w:p w:rsidR="000B7FF3" w:rsidRPr="00CD51A0" w:rsidRDefault="000C6DEF" w:rsidP="003A4A22">
      <w:pPr>
        <w:pStyle w:val="undline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цифрами и прописью)</w:t>
      </w:r>
    </w:p>
    <w:p w:rsidR="000B7FF3" w:rsidRPr="00CD51A0" w:rsidRDefault="000C6DEF" w:rsidP="00CD51A0">
      <w:pPr>
        <w:pStyle w:val="newncpi"/>
        <w:spacing w:after="0" w:afterAutospacing="0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При расчете среднедневного (среднечасового) заработка использованы следующие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994"/>
        <w:gridCol w:w="4322"/>
        <w:gridCol w:w="3328"/>
      </w:tblGrid>
      <w:tr w:rsidR="00CD51A0" w:rsidRPr="00CD51A0" w:rsidTr="00CD51A0">
        <w:trPr>
          <w:trHeight w:val="240"/>
        </w:trPr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7FF3" w:rsidRPr="00CD51A0" w:rsidRDefault="000C6DEF" w:rsidP="00CD51A0">
            <w:pPr>
              <w:pStyle w:val="table10"/>
              <w:spacing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Год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7FF3" w:rsidRPr="00CD51A0" w:rsidRDefault="000C6DEF" w:rsidP="00CD51A0">
            <w:pPr>
              <w:pStyle w:val="table10"/>
              <w:spacing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Месяц</w:t>
            </w:r>
          </w:p>
        </w:tc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7FF3" w:rsidRPr="00CD51A0" w:rsidRDefault="000C6DEF" w:rsidP="00CD51A0">
            <w:pPr>
              <w:pStyle w:val="table10"/>
              <w:spacing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Количество отработанных дней (часов)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7FF3" w:rsidRPr="00CD51A0" w:rsidRDefault="000C6DEF" w:rsidP="00CD51A0">
            <w:pPr>
              <w:pStyle w:val="table10"/>
              <w:spacing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Начислено</w:t>
            </w:r>
          </w:p>
        </w:tc>
      </w:tr>
      <w:tr w:rsidR="00CD51A0" w:rsidRPr="00CD51A0" w:rsidTr="00CD51A0">
        <w:trPr>
          <w:trHeight w:val="240"/>
        </w:trPr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CD51A0" w:rsidRPr="00CD51A0" w:rsidTr="00CD51A0">
        <w:trPr>
          <w:trHeight w:val="240"/>
        </w:trPr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CD51A0" w:rsidRPr="00CD51A0" w:rsidTr="00CD51A0">
        <w:trPr>
          <w:trHeight w:val="240"/>
        </w:trPr>
        <w:tc>
          <w:tcPr>
            <w:tcW w:w="145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ind w:left="284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Итого</w:t>
            </w:r>
          </w:p>
        </w:tc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spacing w:before="120" w:beforeAutospacing="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</w:tbl>
    <w:p w:rsidR="000B7FF3" w:rsidRPr="00CD51A0" w:rsidRDefault="000C6DEF" w:rsidP="00F97BAB">
      <w:pPr>
        <w:pStyle w:val="newncpi"/>
        <w:ind w:firstLine="708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 Справка дана для предоставления в организацию, обособленное подразделение, указанные в </w:t>
      </w:r>
      <w:hyperlink r:id="rId4" w:anchor="a154" w:tooltip="+" w:history="1">
        <w:r w:rsidRPr="00CD51A0">
          <w:rPr>
            <w:rStyle w:val="a3"/>
            <w:rFonts w:ascii="Arial" w:hAnsi="Arial" w:cs="Arial"/>
            <w:color w:val="auto"/>
            <w:sz w:val="23"/>
            <w:szCs w:val="23"/>
            <w:u w:val="none"/>
          </w:rPr>
          <w:t>части третьей</w:t>
        </w:r>
      </w:hyperlink>
      <w:r w:rsidRPr="00CD51A0">
        <w:rPr>
          <w:rFonts w:ascii="Arial" w:hAnsi="Arial" w:cs="Arial"/>
          <w:sz w:val="23"/>
          <w:szCs w:val="23"/>
        </w:rPr>
        <w:t xml:space="preserve"> статьи 20 Закона Республики Беларусь от 30 ноября 2010 г. № 197-З «О донорстве крови и ее компонентов».</w:t>
      </w:r>
    </w:p>
    <w:p w:rsidR="000B7FF3" w:rsidRPr="00CD51A0" w:rsidRDefault="000C6DEF" w:rsidP="00F97BAB">
      <w:pPr>
        <w:pStyle w:val="newncpi"/>
        <w:ind w:firstLine="708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Справка действительна в течение 6 месяцев.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000"/>
        <w:gridCol w:w="2687"/>
        <w:gridCol w:w="270"/>
        <w:gridCol w:w="5065"/>
      </w:tblGrid>
      <w:tr w:rsidR="00CD51A0" w:rsidRPr="00CD51A0">
        <w:trPr>
          <w:trHeight w:val="240"/>
        </w:trPr>
        <w:tc>
          <w:tcPr>
            <w:tcW w:w="12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newncpi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 xml:space="preserve"> Руководитель </w:t>
            </w:r>
          </w:p>
        </w:tc>
        <w:tc>
          <w:tcPr>
            <w:tcW w:w="1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newncpi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______________</w:t>
            </w:r>
          </w:p>
        </w:tc>
        <w:tc>
          <w:tcPr>
            <w:tcW w:w="24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F97BAB" w:rsidP="00F97BAB">
            <w:pPr>
              <w:pStyle w:val="newncpi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___</w:t>
            </w:r>
            <w:r w:rsidR="000C6DEF" w:rsidRPr="00CD51A0">
              <w:rPr>
                <w:rFonts w:ascii="Arial" w:hAnsi="Arial" w:cs="Arial"/>
                <w:sz w:val="23"/>
                <w:szCs w:val="23"/>
              </w:rPr>
              <w:t>_________________________</w:t>
            </w:r>
          </w:p>
        </w:tc>
      </w:tr>
      <w:tr w:rsidR="00CD51A0" w:rsidRPr="00CD51A0">
        <w:trPr>
          <w:trHeight w:val="240"/>
        </w:trPr>
        <w:tc>
          <w:tcPr>
            <w:tcW w:w="12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undline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(подпись)</w:t>
            </w:r>
          </w:p>
        </w:tc>
        <w:tc>
          <w:tcPr>
            <w:tcW w:w="24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7BAB" w:rsidRDefault="000C6DEF" w:rsidP="00F97BAB">
            <w:pPr>
              <w:pStyle w:val="undline"/>
              <w:spacing w:before="0" w:beforeAutospacing="0" w:after="0" w:afterAutospacing="0"/>
              <w:ind w:right="166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 xml:space="preserve">(фамилия, инициалы (инициал </w:t>
            </w:r>
          </w:p>
          <w:p w:rsidR="000B7FF3" w:rsidRPr="00CD51A0" w:rsidRDefault="000C6DEF" w:rsidP="00F97BAB">
            <w:pPr>
              <w:pStyle w:val="undline"/>
              <w:spacing w:before="0" w:beforeAutospacing="0" w:after="0" w:afterAutospacing="0"/>
              <w:ind w:right="166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собственного имени)</w:t>
            </w:r>
          </w:p>
        </w:tc>
      </w:tr>
      <w:tr w:rsidR="00CD51A0" w:rsidRPr="00CD51A0">
        <w:trPr>
          <w:trHeight w:val="240"/>
        </w:trPr>
        <w:tc>
          <w:tcPr>
            <w:tcW w:w="12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newncpi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 xml:space="preserve">Главный бухгалтер </w:t>
            </w:r>
          </w:p>
        </w:tc>
        <w:tc>
          <w:tcPr>
            <w:tcW w:w="1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newncpi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______________</w:t>
            </w:r>
          </w:p>
        </w:tc>
        <w:tc>
          <w:tcPr>
            <w:tcW w:w="24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 w:rsidP="00F97BAB">
            <w:pPr>
              <w:pStyle w:val="newncpi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__________</w:t>
            </w:r>
            <w:r w:rsidR="00F97BAB">
              <w:rPr>
                <w:rFonts w:ascii="Arial" w:hAnsi="Arial" w:cs="Arial"/>
                <w:sz w:val="23"/>
                <w:szCs w:val="23"/>
              </w:rPr>
              <w:t>___</w:t>
            </w:r>
            <w:r w:rsidRPr="00CD51A0">
              <w:rPr>
                <w:rFonts w:ascii="Arial" w:hAnsi="Arial" w:cs="Arial"/>
                <w:sz w:val="23"/>
                <w:szCs w:val="23"/>
              </w:rPr>
              <w:t>_______________</w:t>
            </w:r>
          </w:p>
        </w:tc>
      </w:tr>
      <w:tr w:rsidR="00CD51A0" w:rsidRPr="00CD51A0">
        <w:trPr>
          <w:trHeight w:val="240"/>
        </w:trPr>
        <w:tc>
          <w:tcPr>
            <w:tcW w:w="12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undline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(подпись)</w:t>
            </w:r>
          </w:p>
        </w:tc>
        <w:tc>
          <w:tcPr>
            <w:tcW w:w="24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7BAB" w:rsidRDefault="000C6DEF" w:rsidP="00F97BAB">
            <w:pPr>
              <w:pStyle w:val="undline"/>
              <w:spacing w:before="0" w:beforeAutospacing="0" w:after="0" w:afterAutospacing="0"/>
              <w:ind w:right="166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 xml:space="preserve">(фамилия, инициалы (инициал </w:t>
            </w:r>
          </w:p>
          <w:p w:rsidR="000B7FF3" w:rsidRPr="00CD51A0" w:rsidRDefault="000C6DEF" w:rsidP="00F97BAB">
            <w:pPr>
              <w:pStyle w:val="undline"/>
              <w:spacing w:before="0" w:beforeAutospacing="0" w:after="0" w:afterAutospacing="0"/>
              <w:ind w:right="166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собственного имени)</w:t>
            </w:r>
          </w:p>
        </w:tc>
      </w:tr>
      <w:tr w:rsidR="00CD51A0" w:rsidRPr="00CD51A0">
        <w:trPr>
          <w:trHeight w:val="240"/>
        </w:trPr>
        <w:tc>
          <w:tcPr>
            <w:tcW w:w="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newncpi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 xml:space="preserve"> Исполнитель </w:t>
            </w:r>
          </w:p>
        </w:tc>
        <w:tc>
          <w:tcPr>
            <w:tcW w:w="18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newncpi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______________________</w:t>
            </w:r>
            <w:r w:rsidR="00F97BAB">
              <w:rPr>
                <w:rFonts w:ascii="Arial" w:hAnsi="Arial" w:cs="Arial"/>
                <w:sz w:val="23"/>
                <w:szCs w:val="23"/>
              </w:rPr>
              <w:t>___</w:t>
            </w:r>
            <w:r w:rsidRPr="00CD51A0">
              <w:rPr>
                <w:rFonts w:ascii="Arial" w:hAnsi="Arial" w:cs="Arial"/>
                <w:sz w:val="23"/>
                <w:szCs w:val="23"/>
              </w:rPr>
              <w:t xml:space="preserve">___ </w:t>
            </w:r>
          </w:p>
        </w:tc>
        <w:tc>
          <w:tcPr>
            <w:tcW w:w="2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newncpi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___________</w:t>
            </w:r>
            <w:r w:rsidR="00F97BAB">
              <w:rPr>
                <w:rFonts w:ascii="Arial" w:hAnsi="Arial" w:cs="Arial"/>
                <w:sz w:val="23"/>
                <w:szCs w:val="23"/>
              </w:rPr>
              <w:t>___</w:t>
            </w:r>
            <w:r w:rsidRPr="00CD51A0">
              <w:rPr>
                <w:rFonts w:ascii="Arial" w:hAnsi="Arial" w:cs="Arial"/>
                <w:sz w:val="23"/>
                <w:szCs w:val="23"/>
              </w:rPr>
              <w:t>______________</w:t>
            </w:r>
          </w:p>
        </w:tc>
      </w:tr>
      <w:tr w:rsidR="00CD51A0" w:rsidRPr="00CD51A0">
        <w:trPr>
          <w:trHeight w:val="240"/>
        </w:trPr>
        <w:tc>
          <w:tcPr>
            <w:tcW w:w="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table10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8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 w:rsidP="00CD51A0">
            <w:pPr>
              <w:pStyle w:val="undline"/>
              <w:spacing w:before="0" w:beforeAutospacing="0" w:after="0" w:afterAutospacing="0"/>
              <w:ind w:left="174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>(фамилия, инициалы (инициал</w:t>
            </w:r>
          </w:p>
          <w:p w:rsidR="000B7FF3" w:rsidRPr="00CD51A0" w:rsidRDefault="000C6DEF" w:rsidP="00CD51A0">
            <w:pPr>
              <w:pStyle w:val="undline"/>
              <w:spacing w:before="0" w:beforeAutospacing="0" w:after="0" w:afterAutospacing="0"/>
              <w:ind w:left="566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 xml:space="preserve">собственного имени) </w:t>
            </w:r>
          </w:p>
        </w:tc>
        <w:tc>
          <w:tcPr>
            <w:tcW w:w="2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FF3" w:rsidRPr="00CD51A0" w:rsidRDefault="000C6DEF">
            <w:pPr>
              <w:pStyle w:val="undline"/>
              <w:ind w:right="149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D51A0">
              <w:rPr>
                <w:rFonts w:ascii="Arial" w:hAnsi="Arial" w:cs="Arial"/>
                <w:sz w:val="23"/>
                <w:szCs w:val="23"/>
              </w:rPr>
              <w:t xml:space="preserve">(контактный номер телефона) </w:t>
            </w:r>
          </w:p>
        </w:tc>
      </w:tr>
    </w:tbl>
    <w:p w:rsidR="000C6DEF" w:rsidRPr="00CD51A0" w:rsidRDefault="000C6DEF">
      <w:pPr>
        <w:pStyle w:val="endform"/>
        <w:rPr>
          <w:rFonts w:ascii="Arial" w:hAnsi="Arial" w:cs="Arial"/>
          <w:sz w:val="23"/>
          <w:szCs w:val="23"/>
        </w:rPr>
      </w:pPr>
      <w:r w:rsidRPr="00CD51A0">
        <w:rPr>
          <w:rFonts w:ascii="Arial" w:hAnsi="Arial" w:cs="Arial"/>
          <w:sz w:val="23"/>
          <w:szCs w:val="23"/>
        </w:rPr>
        <w:t> </w:t>
      </w:r>
    </w:p>
    <w:sectPr w:rsidR="000C6DEF" w:rsidRPr="00CD51A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B6"/>
    <w:rsid w:val="000B7FF3"/>
    <w:rsid w:val="000C6DEF"/>
    <w:rsid w:val="003A4A22"/>
    <w:rsid w:val="005A07B6"/>
    <w:rsid w:val="00CD51A0"/>
    <w:rsid w:val="00E0582F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E931-E71E-4D00-A900-57683814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7;&#1072;&#1075;&#1088;&#1091;&#1079;&#1082;&#1080;\tx.dll%3fd=200540&amp;a=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3</cp:revision>
  <dcterms:created xsi:type="dcterms:W3CDTF">2023-05-04T11:41:00Z</dcterms:created>
  <dcterms:modified xsi:type="dcterms:W3CDTF">2023-05-04T11:50:00Z</dcterms:modified>
</cp:coreProperties>
</file>